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b/>
          <w:i w:val="0"/>
          <w:caps w:val="0"/>
          <w:color w:val="333333"/>
          <w:spacing w:val="0"/>
          <w:sz w:val="36"/>
          <w:szCs w:val="36"/>
        </w:rPr>
      </w:pPr>
      <w:r>
        <w:rPr>
          <w:rFonts w:hint="eastAsia" w:ascii="黑体" w:hAnsi="黑体" w:eastAsia="黑体" w:cs="黑体"/>
          <w:b/>
          <w:i w:val="0"/>
          <w:caps w:val="0"/>
          <w:color w:val="333333"/>
          <w:spacing w:val="0"/>
          <w:sz w:val="36"/>
          <w:szCs w:val="36"/>
        </w:rPr>
        <w:t>宁南县人民医院关于</w:t>
      </w:r>
      <w:r>
        <w:rPr>
          <w:rFonts w:hint="eastAsia" w:ascii="黑体" w:hAnsi="黑体" w:eastAsia="黑体" w:cs="黑体"/>
          <w:b/>
          <w:i w:val="0"/>
          <w:caps w:val="0"/>
          <w:color w:val="333333"/>
          <w:spacing w:val="0"/>
          <w:sz w:val="36"/>
          <w:szCs w:val="36"/>
          <w:lang w:val="en-US" w:eastAsia="zh-CN"/>
        </w:rPr>
        <w:t>拟</w:t>
      </w:r>
      <w:r>
        <w:rPr>
          <w:rFonts w:hint="eastAsia" w:ascii="黑体" w:hAnsi="黑体" w:eastAsia="黑体" w:cs="黑体"/>
          <w:b/>
          <w:i w:val="0"/>
          <w:caps w:val="0"/>
          <w:color w:val="333333"/>
          <w:spacing w:val="0"/>
          <w:sz w:val="36"/>
          <w:szCs w:val="36"/>
        </w:rPr>
        <w:t>采用单一来源采购</w:t>
      </w:r>
      <w:r>
        <w:rPr>
          <w:rFonts w:hint="eastAsia" w:ascii="黑体" w:hAnsi="黑体" w:eastAsia="黑体" w:cs="黑体"/>
          <w:b/>
          <w:i w:val="0"/>
          <w:caps w:val="0"/>
          <w:color w:val="333333"/>
          <w:spacing w:val="0"/>
          <w:sz w:val="36"/>
          <w:szCs w:val="36"/>
          <w:lang w:eastAsia="zh-CN"/>
        </w:rPr>
        <w:t>“</w:t>
      </w:r>
      <w:r>
        <w:rPr>
          <w:rFonts w:hint="eastAsia" w:ascii="黑体" w:hAnsi="黑体" w:eastAsia="黑体" w:cs="黑体"/>
          <w:b/>
          <w:i w:val="0"/>
          <w:caps w:val="0"/>
          <w:color w:val="333333"/>
          <w:spacing w:val="0"/>
          <w:sz w:val="36"/>
          <w:szCs w:val="36"/>
        </w:rPr>
        <w:t>神经医学科开颅动力系统配件采购项目</w:t>
      </w:r>
      <w:r>
        <w:rPr>
          <w:rFonts w:hint="eastAsia" w:ascii="黑体" w:hAnsi="黑体" w:eastAsia="黑体" w:cs="黑体"/>
          <w:b/>
          <w:i w:val="0"/>
          <w:caps w:val="0"/>
          <w:color w:val="333333"/>
          <w:spacing w:val="0"/>
          <w:sz w:val="36"/>
          <w:szCs w:val="36"/>
          <w:lang w:eastAsia="zh-CN"/>
        </w:rPr>
        <w:t>”</w:t>
      </w:r>
      <w:r>
        <w:rPr>
          <w:rFonts w:hint="eastAsia" w:ascii="黑体" w:hAnsi="黑体" w:eastAsia="黑体" w:cs="黑体"/>
          <w:b/>
          <w:i w:val="0"/>
          <w:caps w:val="0"/>
          <w:color w:val="333333"/>
          <w:spacing w:val="0"/>
          <w:sz w:val="36"/>
          <w:szCs w:val="36"/>
        </w:rPr>
        <w:t>征求意见公示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Theme="minorEastAsia" w:hAnsiTheme="minorEastAsia" w:eastAsiaTheme="minorEastAsia" w:cstheme="minorEastAsia"/>
          <w:b w:val="0"/>
          <w:bCs/>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Theme="minorEastAsia" w:hAnsiTheme="minorEastAsia" w:eastAsiaTheme="minorEastAsia" w:cstheme="minorEastAsia"/>
          <w:b w:val="0"/>
          <w:bCs/>
          <w:kern w:val="2"/>
          <w:sz w:val="32"/>
          <w:szCs w:val="32"/>
          <w:lang w:val="en-US" w:eastAsia="zh-CN" w:bidi="ar-SA"/>
        </w:rPr>
      </w:pPr>
      <w:r>
        <w:rPr>
          <w:rFonts w:hint="eastAsia" w:asciiTheme="minorEastAsia" w:hAnsiTheme="minorEastAsia" w:eastAsiaTheme="minorEastAsia" w:cstheme="minorEastAsia"/>
          <w:b w:val="0"/>
          <w:bCs/>
          <w:kern w:val="2"/>
          <w:sz w:val="32"/>
          <w:szCs w:val="32"/>
          <w:lang w:val="en-US" w:eastAsia="zh-CN" w:bidi="ar-SA"/>
        </w:rPr>
        <w:t>各潜在供应商、单位、个人：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640" w:firstLineChars="200"/>
        <w:jc w:val="both"/>
        <w:textAlignment w:val="auto"/>
        <w:rPr>
          <w:rFonts w:hint="eastAsia" w:asciiTheme="minorEastAsia" w:hAnsiTheme="minorEastAsia" w:eastAsiaTheme="minorEastAsia" w:cstheme="minorEastAsia"/>
          <w:b w:val="0"/>
          <w:bCs/>
          <w:kern w:val="2"/>
          <w:sz w:val="32"/>
          <w:szCs w:val="32"/>
          <w:lang w:val="en-US" w:eastAsia="zh-CN" w:bidi="ar-SA"/>
        </w:rPr>
      </w:pPr>
      <w:r>
        <w:rPr>
          <w:rFonts w:hint="eastAsia" w:asciiTheme="minorEastAsia" w:hAnsiTheme="minorEastAsia" w:eastAsiaTheme="minorEastAsia" w:cstheme="minorEastAsia"/>
          <w:b w:val="0"/>
          <w:bCs/>
          <w:kern w:val="2"/>
          <w:sz w:val="32"/>
          <w:szCs w:val="32"/>
          <w:lang w:val="en-US" w:eastAsia="zh-CN" w:bidi="ar-SA"/>
        </w:rPr>
        <w:t>宁南县人民医院拟采用单一来源采购“神经医学科开颅动力系统配件采购项目”，就此事进行公示并广泛征求意见。</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rightChars="0" w:firstLine="640" w:firstLineChars="200"/>
        <w:jc w:val="both"/>
        <w:textAlignment w:val="auto"/>
        <w:rPr>
          <w:rFonts w:hint="eastAsia" w:asciiTheme="minorEastAsia" w:hAnsiTheme="minorEastAsia" w:eastAsiaTheme="minorEastAsia" w:cstheme="minorEastAsia"/>
          <w:b w:val="0"/>
          <w:bCs/>
          <w:kern w:val="2"/>
          <w:sz w:val="32"/>
          <w:szCs w:val="32"/>
          <w:lang w:val="en-US" w:eastAsia="zh-CN" w:bidi="ar-SA"/>
        </w:rPr>
      </w:pPr>
      <w:r>
        <w:rPr>
          <w:rFonts w:hint="eastAsia" w:asciiTheme="minorEastAsia" w:hAnsiTheme="minorEastAsia" w:eastAsiaTheme="minorEastAsia" w:cstheme="minorEastAsia"/>
          <w:b w:val="0"/>
          <w:bCs/>
          <w:kern w:val="2"/>
          <w:sz w:val="32"/>
          <w:szCs w:val="32"/>
          <w:lang w:val="en-US" w:eastAsia="zh-CN" w:bidi="ar-SA"/>
        </w:rPr>
        <w:t>一、采购人：</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rightChars="0" w:firstLine="640" w:firstLineChars="200"/>
        <w:jc w:val="both"/>
        <w:textAlignment w:val="auto"/>
        <w:rPr>
          <w:rFonts w:hint="eastAsia" w:asciiTheme="minorEastAsia" w:hAnsiTheme="minorEastAsia" w:eastAsiaTheme="minorEastAsia" w:cstheme="minorEastAsia"/>
          <w:b w:val="0"/>
          <w:bCs/>
          <w:kern w:val="2"/>
          <w:sz w:val="32"/>
          <w:szCs w:val="32"/>
          <w:lang w:val="en-US" w:eastAsia="zh-CN" w:bidi="ar-SA"/>
        </w:rPr>
      </w:pPr>
      <w:r>
        <w:rPr>
          <w:rFonts w:hint="eastAsia" w:asciiTheme="minorEastAsia" w:hAnsiTheme="minorEastAsia" w:eastAsiaTheme="minorEastAsia" w:cstheme="minorEastAsia"/>
          <w:b w:val="0"/>
          <w:bCs/>
          <w:kern w:val="2"/>
          <w:sz w:val="32"/>
          <w:szCs w:val="32"/>
          <w:lang w:val="en-US" w:eastAsia="zh-CN" w:bidi="ar-SA"/>
        </w:rPr>
        <w:t>宁南县人民医院</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rightChars="0" w:firstLine="640" w:firstLineChars="200"/>
        <w:jc w:val="both"/>
        <w:textAlignment w:val="auto"/>
        <w:rPr>
          <w:rFonts w:hint="eastAsia" w:asciiTheme="minorEastAsia" w:hAnsiTheme="minorEastAsia" w:eastAsiaTheme="minorEastAsia" w:cstheme="minorEastAsia"/>
          <w:b w:val="0"/>
          <w:bCs/>
          <w:kern w:val="2"/>
          <w:sz w:val="32"/>
          <w:szCs w:val="32"/>
          <w:lang w:val="en-US" w:eastAsia="zh-CN" w:bidi="ar-SA"/>
        </w:rPr>
      </w:pPr>
      <w:r>
        <w:rPr>
          <w:rFonts w:hint="eastAsia" w:asciiTheme="minorEastAsia" w:hAnsiTheme="minorEastAsia" w:eastAsiaTheme="minorEastAsia" w:cstheme="minorEastAsia"/>
          <w:b w:val="0"/>
          <w:bCs/>
          <w:kern w:val="2"/>
          <w:sz w:val="32"/>
          <w:szCs w:val="32"/>
          <w:lang w:val="en-US" w:eastAsia="zh-CN" w:bidi="ar-SA"/>
        </w:rPr>
        <w:t>项目名称：</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Theme="minorEastAsia" w:hAnsiTheme="minorEastAsia" w:eastAsiaTheme="minorEastAsia" w:cstheme="minorEastAsia"/>
          <w:b w:val="0"/>
          <w:bCs/>
          <w:kern w:val="2"/>
          <w:sz w:val="32"/>
          <w:szCs w:val="32"/>
          <w:lang w:val="en-US" w:eastAsia="zh-CN" w:bidi="ar-SA"/>
        </w:rPr>
      </w:pPr>
      <w:r>
        <w:rPr>
          <w:rFonts w:hint="eastAsia" w:asciiTheme="minorEastAsia" w:hAnsiTheme="minorEastAsia" w:eastAsiaTheme="minorEastAsia" w:cstheme="minorEastAsia"/>
          <w:b w:val="0"/>
          <w:bCs/>
          <w:kern w:val="2"/>
          <w:sz w:val="32"/>
          <w:szCs w:val="32"/>
          <w:lang w:val="en-US" w:eastAsia="zh-CN" w:bidi="ar-SA"/>
        </w:rPr>
        <w:t>宁南县人民医院神经医学科开颅动力系统配件采购项目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Theme="minorEastAsia" w:hAnsiTheme="minorEastAsia" w:eastAsiaTheme="minorEastAsia" w:cstheme="minorEastAsia"/>
          <w:b w:val="0"/>
          <w:bCs/>
          <w:kern w:val="2"/>
          <w:sz w:val="32"/>
          <w:szCs w:val="32"/>
          <w:lang w:val="en-US" w:eastAsia="zh-CN" w:bidi="ar-SA"/>
        </w:rPr>
      </w:pPr>
      <w:r>
        <w:rPr>
          <w:rFonts w:hint="eastAsia" w:asciiTheme="minorEastAsia" w:hAnsiTheme="minorEastAsia" w:cstheme="minorEastAsia"/>
          <w:b w:val="0"/>
          <w:bCs/>
          <w:kern w:val="2"/>
          <w:sz w:val="32"/>
          <w:szCs w:val="32"/>
          <w:lang w:val="en-US" w:eastAsia="zh-CN" w:bidi="ar-SA"/>
        </w:rPr>
        <w:t>采购编号：NNXYYCG-2023HW06</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rightChars="0" w:firstLine="640" w:firstLineChars="200"/>
        <w:jc w:val="both"/>
        <w:textAlignment w:val="auto"/>
        <w:rPr>
          <w:rFonts w:hint="eastAsia" w:asciiTheme="minorEastAsia" w:hAnsiTheme="minorEastAsia" w:eastAsiaTheme="minorEastAsia" w:cstheme="minorEastAsia"/>
          <w:b w:val="0"/>
          <w:bCs/>
          <w:kern w:val="2"/>
          <w:sz w:val="32"/>
          <w:szCs w:val="32"/>
          <w:lang w:val="en-US" w:eastAsia="zh-CN" w:bidi="ar-SA"/>
        </w:rPr>
      </w:pPr>
      <w:r>
        <w:rPr>
          <w:rFonts w:hint="eastAsia" w:asciiTheme="minorEastAsia" w:hAnsiTheme="minorEastAsia" w:eastAsiaTheme="minorEastAsia" w:cstheme="minorEastAsia"/>
          <w:b w:val="0"/>
          <w:bCs/>
          <w:kern w:val="2"/>
          <w:sz w:val="32"/>
          <w:szCs w:val="32"/>
          <w:lang w:val="en-US" w:eastAsia="zh-CN" w:bidi="ar-SA"/>
        </w:rPr>
        <w:t>三、项目预算：15.2万元</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Theme="minorEastAsia" w:hAnsiTheme="minorEastAsia" w:eastAsiaTheme="minorEastAsia" w:cstheme="minorEastAsia"/>
          <w:b w:val="0"/>
          <w:bCs/>
          <w:kern w:val="2"/>
          <w:sz w:val="32"/>
          <w:szCs w:val="32"/>
          <w:lang w:val="en-US" w:eastAsia="zh-CN" w:bidi="ar-SA"/>
        </w:rPr>
      </w:pPr>
      <w:r>
        <w:rPr>
          <w:rFonts w:hint="eastAsia" w:asciiTheme="minorEastAsia" w:hAnsiTheme="minorEastAsia" w:eastAsiaTheme="minorEastAsia" w:cstheme="minorEastAsia"/>
          <w:b w:val="0"/>
          <w:bCs/>
          <w:kern w:val="2"/>
          <w:sz w:val="32"/>
          <w:szCs w:val="32"/>
          <w:lang w:val="en-US" w:eastAsia="zh-CN" w:bidi="ar-SA"/>
        </w:rPr>
        <w:t xml:space="preserve">四、拟推荐供应商：四川康逸宁医疗设备有限公司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Theme="minorEastAsia" w:hAnsiTheme="minorEastAsia" w:eastAsiaTheme="minorEastAsia" w:cstheme="minorEastAsia"/>
          <w:b w:val="0"/>
          <w:bCs/>
          <w:kern w:val="2"/>
          <w:sz w:val="32"/>
          <w:szCs w:val="32"/>
          <w:lang w:val="en-US" w:eastAsia="zh-CN" w:bidi="ar-SA"/>
        </w:rPr>
      </w:pPr>
      <w:r>
        <w:rPr>
          <w:rFonts w:hint="eastAsia" w:asciiTheme="minorEastAsia" w:hAnsiTheme="minorEastAsia" w:eastAsiaTheme="minorEastAsia" w:cstheme="minorEastAsia"/>
          <w:b w:val="0"/>
          <w:bCs/>
          <w:kern w:val="2"/>
          <w:sz w:val="32"/>
          <w:szCs w:val="32"/>
          <w:lang w:val="en-US" w:eastAsia="zh-CN" w:bidi="ar-SA"/>
        </w:rPr>
        <w:t>五、采用单一来源采购的理由：</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eastAsia" w:asciiTheme="minorEastAsia" w:hAnsiTheme="minorEastAsia" w:eastAsiaTheme="minorEastAsia" w:cstheme="minorEastAsia"/>
          <w:b w:val="0"/>
          <w:bCs/>
          <w:color w:val="auto"/>
          <w:kern w:val="2"/>
          <w:sz w:val="32"/>
          <w:szCs w:val="32"/>
          <w:lang w:val="en-US" w:eastAsia="zh-CN" w:bidi="ar-SA"/>
        </w:rPr>
      </w:pPr>
      <w:r>
        <w:rPr>
          <w:rFonts w:hint="eastAsia" w:asciiTheme="minorEastAsia" w:hAnsiTheme="minorEastAsia" w:eastAsiaTheme="minorEastAsia" w:cstheme="minorEastAsia"/>
          <w:b w:val="0"/>
          <w:bCs/>
          <w:color w:val="auto"/>
          <w:kern w:val="2"/>
          <w:sz w:val="32"/>
          <w:szCs w:val="32"/>
          <w:lang w:val="en-US" w:eastAsia="zh-CN" w:bidi="ar-SA"/>
        </w:rPr>
        <w:t>1.宁南县人民医院神经医学科开颅动力系统配件采购项目组织院内采购，分别于2023年11月29日，12月06日在宁南县人民医院官网上发布竞争性谈判采购公告，因报名参加投标的供应商仅一家，导致连续二次采购废标；</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default" w:asciiTheme="minorEastAsia" w:hAnsiTheme="minorEastAsia" w:eastAsiaTheme="minorEastAsia" w:cstheme="minorEastAsia"/>
          <w:b w:val="0"/>
          <w:bCs/>
          <w:color w:val="auto"/>
          <w:kern w:val="2"/>
          <w:sz w:val="32"/>
          <w:szCs w:val="32"/>
          <w:lang w:val="en-US" w:eastAsia="zh-CN" w:bidi="ar-SA"/>
        </w:rPr>
      </w:pPr>
      <w:r>
        <w:rPr>
          <w:rFonts w:hint="eastAsia" w:asciiTheme="minorEastAsia" w:hAnsiTheme="minorEastAsia" w:eastAsiaTheme="minorEastAsia" w:cstheme="minorEastAsia"/>
          <w:b w:val="0"/>
          <w:bCs/>
          <w:color w:val="auto"/>
          <w:kern w:val="2"/>
          <w:sz w:val="32"/>
          <w:szCs w:val="32"/>
          <w:lang w:val="en-US" w:eastAsia="zh-CN" w:bidi="ar-SA"/>
        </w:rPr>
        <w:t>2.经审查竞争性谈判文件没有不合理条款、公告时间及采购程序符合规定；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rPr>
          <w:rFonts w:hint="default" w:asciiTheme="minorEastAsia" w:hAnsiTheme="minorEastAsia" w:eastAsiaTheme="minorEastAsia" w:cstheme="minorEastAsia"/>
          <w:b w:val="0"/>
          <w:bCs/>
          <w:color w:val="auto"/>
          <w:kern w:val="2"/>
          <w:sz w:val="32"/>
          <w:szCs w:val="32"/>
          <w:lang w:val="en-US" w:eastAsia="zh-CN" w:bidi="ar-SA"/>
        </w:rPr>
      </w:pPr>
      <w:r>
        <w:rPr>
          <w:rFonts w:hint="eastAsia" w:asciiTheme="minorEastAsia" w:hAnsiTheme="minorEastAsia" w:eastAsiaTheme="minorEastAsia" w:cstheme="minorEastAsia"/>
          <w:b w:val="0"/>
          <w:bCs/>
          <w:color w:val="auto"/>
          <w:kern w:val="2"/>
          <w:sz w:val="32"/>
          <w:szCs w:val="32"/>
          <w:lang w:val="en-US" w:eastAsia="zh-CN" w:bidi="ar-SA"/>
        </w:rPr>
        <w:t>3.四川康逸宁医疗设备有限公司连续二次参加了投标，合作意愿明确。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rightChars="0" w:firstLine="640" w:firstLineChars="200"/>
        <w:jc w:val="both"/>
        <w:textAlignment w:val="auto"/>
        <w:rPr>
          <w:rFonts w:hint="eastAsia" w:asciiTheme="minorEastAsia" w:hAnsiTheme="minorEastAsia" w:eastAsiaTheme="minorEastAsia" w:cstheme="minorEastAsia"/>
          <w:b w:val="0"/>
          <w:bCs/>
          <w:kern w:val="2"/>
          <w:sz w:val="32"/>
          <w:szCs w:val="32"/>
          <w:lang w:val="en-US" w:eastAsia="zh-CN" w:bidi="ar-SA"/>
        </w:rPr>
      </w:pPr>
      <w:r>
        <w:rPr>
          <w:rFonts w:hint="eastAsia" w:asciiTheme="minorEastAsia" w:hAnsiTheme="minorEastAsia" w:eastAsiaTheme="minorEastAsia" w:cstheme="minorEastAsia"/>
          <w:b w:val="0"/>
          <w:bCs/>
          <w:kern w:val="2"/>
          <w:sz w:val="32"/>
          <w:szCs w:val="32"/>
          <w:lang w:val="en-US" w:eastAsia="zh-CN" w:bidi="ar-SA"/>
        </w:rPr>
        <w:t>六、公示期限：公示发布之日起3个工作日。</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rightChars="0" w:firstLine="640" w:firstLineChars="200"/>
        <w:jc w:val="both"/>
        <w:textAlignment w:val="auto"/>
        <w:rPr>
          <w:rFonts w:hint="eastAsia" w:asciiTheme="minorEastAsia" w:hAnsiTheme="minorEastAsia" w:eastAsiaTheme="minorEastAsia" w:cstheme="minorEastAsia"/>
          <w:b w:val="0"/>
          <w:bCs/>
          <w:kern w:val="2"/>
          <w:sz w:val="32"/>
          <w:szCs w:val="32"/>
          <w:lang w:val="en-US" w:eastAsia="zh-CN" w:bidi="ar-SA"/>
        </w:rPr>
      </w:pPr>
      <w:r>
        <w:rPr>
          <w:rFonts w:hint="eastAsia" w:asciiTheme="minorEastAsia" w:hAnsiTheme="minorEastAsia" w:eastAsiaTheme="minorEastAsia" w:cstheme="minorEastAsia"/>
          <w:b w:val="0"/>
          <w:bCs/>
          <w:kern w:val="2"/>
          <w:sz w:val="32"/>
          <w:szCs w:val="32"/>
          <w:lang w:val="en-US" w:eastAsia="zh-CN" w:bidi="ar-SA"/>
        </w:rPr>
        <w:t>各潜在供应商、单位、个人对公示内容有异议的，请</w:t>
      </w:r>
      <w:bookmarkStart w:id="0" w:name="_GoBack"/>
      <w:bookmarkEnd w:id="0"/>
      <w:r>
        <w:rPr>
          <w:rFonts w:hint="eastAsia" w:asciiTheme="minorEastAsia" w:hAnsiTheme="minorEastAsia" w:eastAsiaTheme="minorEastAsia" w:cstheme="minorEastAsia"/>
          <w:b w:val="0"/>
          <w:bCs/>
          <w:kern w:val="2"/>
          <w:sz w:val="32"/>
          <w:szCs w:val="32"/>
          <w:lang w:val="en-US" w:eastAsia="zh-CN" w:bidi="ar-SA"/>
        </w:rPr>
        <w:t>于公示期内以书面形式将异议情况反馈至宁南县人民医院招标办。</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38" w:leftChars="304" w:right="0" w:rightChars="0" w:firstLine="0" w:firstLineChars="0"/>
        <w:jc w:val="both"/>
        <w:textAlignment w:val="auto"/>
        <w:rPr>
          <w:rFonts w:hint="eastAsia" w:asciiTheme="minorEastAsia" w:hAnsiTheme="minorEastAsia" w:eastAsiaTheme="minorEastAsia" w:cstheme="minorEastAsia"/>
          <w:b w:val="0"/>
          <w:bCs/>
          <w:kern w:val="2"/>
          <w:sz w:val="32"/>
          <w:szCs w:val="32"/>
          <w:lang w:val="en-US" w:eastAsia="zh-CN" w:bidi="ar-SA"/>
        </w:rPr>
      </w:pPr>
      <w:r>
        <w:rPr>
          <w:rFonts w:hint="eastAsia" w:asciiTheme="minorEastAsia" w:hAnsiTheme="minorEastAsia" w:cstheme="minorEastAsia"/>
          <w:b w:val="0"/>
          <w:bCs/>
          <w:kern w:val="2"/>
          <w:sz w:val="32"/>
          <w:szCs w:val="32"/>
          <w:lang w:val="en-US" w:eastAsia="zh-CN" w:bidi="ar-SA"/>
        </w:rPr>
        <w:t>八</w:t>
      </w:r>
      <w:r>
        <w:rPr>
          <w:rFonts w:hint="eastAsia" w:asciiTheme="minorEastAsia" w:hAnsiTheme="minorEastAsia" w:eastAsiaTheme="minorEastAsia" w:cstheme="minorEastAsia"/>
          <w:b w:val="0"/>
          <w:bCs/>
          <w:kern w:val="2"/>
          <w:sz w:val="32"/>
          <w:szCs w:val="32"/>
          <w:lang w:val="en-US" w:eastAsia="zh-CN" w:bidi="ar-SA"/>
        </w:rPr>
        <w:t>、联系方式：</w:t>
      </w:r>
      <w:r>
        <w:rPr>
          <w:rFonts w:hint="eastAsia" w:asciiTheme="minorEastAsia" w:hAnsiTheme="minorEastAsia" w:eastAsiaTheme="minorEastAsia" w:cstheme="minorEastAsia"/>
          <w:b w:val="0"/>
          <w:bCs/>
          <w:kern w:val="2"/>
          <w:sz w:val="32"/>
          <w:szCs w:val="32"/>
          <w:lang w:val="en-US" w:eastAsia="zh-CN" w:bidi="ar-SA"/>
        </w:rPr>
        <w:br w:type="textWrapping"/>
      </w:r>
      <w:r>
        <w:rPr>
          <w:rFonts w:hint="eastAsia" w:asciiTheme="minorEastAsia" w:hAnsiTheme="minorEastAsia" w:eastAsiaTheme="minorEastAsia" w:cstheme="minorEastAsia"/>
          <w:b w:val="0"/>
          <w:bCs/>
          <w:kern w:val="2"/>
          <w:sz w:val="32"/>
          <w:szCs w:val="32"/>
          <w:lang w:val="en-US" w:eastAsia="zh-CN" w:bidi="ar-SA"/>
        </w:rPr>
        <w:t>采购单位联系人：李老师；</w:t>
      </w:r>
      <w:r>
        <w:rPr>
          <w:rFonts w:hint="eastAsia" w:asciiTheme="minorEastAsia" w:hAnsiTheme="minorEastAsia" w:eastAsiaTheme="minorEastAsia" w:cstheme="minorEastAsia"/>
          <w:b w:val="0"/>
          <w:bCs/>
          <w:kern w:val="2"/>
          <w:sz w:val="32"/>
          <w:szCs w:val="32"/>
          <w:lang w:val="en-US" w:eastAsia="zh-CN" w:bidi="ar-SA"/>
        </w:rPr>
        <w:br w:type="textWrapping"/>
      </w:r>
      <w:r>
        <w:rPr>
          <w:rFonts w:hint="eastAsia" w:asciiTheme="minorEastAsia" w:hAnsiTheme="minorEastAsia" w:eastAsiaTheme="minorEastAsia" w:cstheme="minorEastAsia"/>
          <w:b w:val="0"/>
          <w:bCs/>
          <w:kern w:val="2"/>
          <w:sz w:val="32"/>
          <w:szCs w:val="32"/>
          <w:lang w:val="en-US" w:eastAsia="zh-CN" w:bidi="ar-SA"/>
        </w:rPr>
        <w:t>联系电话：0834-4575455；</w:t>
      </w:r>
      <w:r>
        <w:rPr>
          <w:rFonts w:hint="eastAsia" w:asciiTheme="minorEastAsia" w:hAnsiTheme="minorEastAsia" w:eastAsiaTheme="minorEastAsia" w:cstheme="minorEastAsia"/>
          <w:b w:val="0"/>
          <w:bCs/>
          <w:kern w:val="2"/>
          <w:sz w:val="32"/>
          <w:szCs w:val="32"/>
          <w:lang w:val="en-US" w:eastAsia="zh-CN" w:bidi="ar-SA"/>
        </w:rPr>
        <w:br w:type="textWrapping"/>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Theme="minorEastAsia" w:hAnsiTheme="minorEastAsia" w:eastAsiaTheme="minorEastAsia" w:cstheme="minorEastAsia"/>
          <w:i w:val="0"/>
          <w:caps w:val="0"/>
          <w:color w:val="666666"/>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Theme="minorEastAsia" w:hAnsiTheme="minorEastAsia" w:eastAsiaTheme="minorEastAsia" w:cstheme="minorEastAsia"/>
          <w:i w:val="0"/>
          <w:caps w:val="0"/>
          <w:color w:val="666666"/>
          <w:spacing w:val="0"/>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Theme="minorEastAsia" w:hAnsiTheme="minorEastAsia" w:eastAsiaTheme="minorEastAsia" w:cstheme="minorEastAsia"/>
          <w:b w:val="0"/>
          <w:bCs/>
          <w:kern w:val="2"/>
          <w:sz w:val="32"/>
          <w:szCs w:val="32"/>
          <w:lang w:val="en-US" w:eastAsia="zh-CN" w:bidi="ar-SA"/>
        </w:rPr>
      </w:pPr>
      <w:r>
        <w:rPr>
          <w:rFonts w:hint="eastAsia" w:asciiTheme="minorEastAsia" w:hAnsiTheme="minorEastAsia" w:eastAsiaTheme="minorEastAsia" w:cstheme="minorEastAsia"/>
          <w:i w:val="0"/>
          <w:caps w:val="0"/>
          <w:color w:val="666666"/>
          <w:spacing w:val="0"/>
          <w:sz w:val="32"/>
          <w:szCs w:val="32"/>
        </w:rPr>
        <w:t>            </w:t>
      </w:r>
      <w:r>
        <w:rPr>
          <w:rFonts w:hint="eastAsia" w:asciiTheme="minorEastAsia" w:hAnsiTheme="minorEastAsia" w:eastAsiaTheme="minorEastAsia" w:cstheme="minorEastAsia"/>
          <w:i w:val="0"/>
          <w:caps w:val="0"/>
          <w:color w:val="666666"/>
          <w:spacing w:val="0"/>
          <w:sz w:val="32"/>
          <w:szCs w:val="32"/>
          <w:lang w:val="en-US" w:eastAsia="zh-CN"/>
        </w:rPr>
        <w:t xml:space="preserve"> </w:t>
      </w:r>
      <w:r>
        <w:rPr>
          <w:rFonts w:hint="eastAsia" w:asciiTheme="minorEastAsia" w:hAnsiTheme="minorEastAsia" w:eastAsiaTheme="minorEastAsia" w:cstheme="minorEastAsia"/>
          <w:i w:val="0"/>
          <w:caps w:val="0"/>
          <w:color w:val="666666"/>
          <w:spacing w:val="0"/>
          <w:sz w:val="32"/>
          <w:szCs w:val="32"/>
        </w:rPr>
        <w:t xml:space="preserve">       </w:t>
      </w:r>
      <w:r>
        <w:rPr>
          <w:rFonts w:hint="eastAsia" w:asciiTheme="minorEastAsia" w:hAnsiTheme="minorEastAsia" w:eastAsiaTheme="minorEastAsia" w:cstheme="minorEastAsia"/>
          <w:i w:val="0"/>
          <w:caps w:val="0"/>
          <w:color w:val="666666"/>
          <w:spacing w:val="0"/>
          <w:sz w:val="32"/>
          <w:szCs w:val="32"/>
          <w:lang w:val="en-US" w:eastAsia="zh-CN"/>
        </w:rPr>
        <w:t xml:space="preserve">          </w:t>
      </w:r>
      <w:r>
        <w:rPr>
          <w:rFonts w:hint="eastAsia" w:asciiTheme="minorEastAsia" w:hAnsiTheme="minorEastAsia" w:cstheme="minorEastAsia"/>
          <w:i w:val="0"/>
          <w:caps w:val="0"/>
          <w:color w:val="666666"/>
          <w:spacing w:val="0"/>
          <w:sz w:val="32"/>
          <w:szCs w:val="32"/>
          <w:lang w:val="en-US" w:eastAsia="zh-CN"/>
        </w:rPr>
        <w:t xml:space="preserve">                           </w:t>
      </w:r>
      <w:r>
        <w:rPr>
          <w:rFonts w:hint="eastAsia" w:asciiTheme="minorEastAsia" w:hAnsiTheme="minorEastAsia" w:eastAsiaTheme="minorEastAsia" w:cstheme="minorEastAsia"/>
          <w:b w:val="0"/>
          <w:bCs/>
          <w:kern w:val="2"/>
          <w:sz w:val="32"/>
          <w:szCs w:val="32"/>
          <w:lang w:val="en-US" w:eastAsia="zh-CN" w:bidi="ar-SA"/>
        </w:rPr>
        <w:t xml:space="preserve"> 宁南县人民医院</w:t>
      </w:r>
      <w:r>
        <w:rPr>
          <w:rFonts w:hint="eastAsia" w:asciiTheme="minorEastAsia" w:hAnsiTheme="minorEastAsia" w:eastAsiaTheme="minorEastAsia" w:cstheme="minorEastAsia"/>
          <w:b w:val="0"/>
          <w:bCs/>
          <w:kern w:val="2"/>
          <w:sz w:val="32"/>
          <w:szCs w:val="32"/>
          <w:lang w:val="en-US" w:eastAsia="zh-CN" w:bidi="ar-SA"/>
        </w:rPr>
        <w:br w:type="textWrapping"/>
      </w:r>
      <w:r>
        <w:rPr>
          <w:rFonts w:hint="eastAsia" w:asciiTheme="minorEastAsia" w:hAnsiTheme="minorEastAsia" w:eastAsiaTheme="minorEastAsia" w:cstheme="minorEastAsia"/>
          <w:b w:val="0"/>
          <w:bCs/>
          <w:kern w:val="2"/>
          <w:sz w:val="32"/>
          <w:szCs w:val="32"/>
          <w:lang w:val="en-US" w:eastAsia="zh-CN" w:bidi="ar-SA"/>
        </w:rPr>
        <w:t xml:space="preserve">                                          </w:t>
      </w:r>
      <w:r>
        <w:rPr>
          <w:rFonts w:hint="eastAsia" w:asciiTheme="minorEastAsia" w:hAnsiTheme="minorEastAsia" w:cstheme="minorEastAsia"/>
          <w:b w:val="0"/>
          <w:bCs/>
          <w:kern w:val="2"/>
          <w:sz w:val="32"/>
          <w:szCs w:val="32"/>
          <w:lang w:val="en-US" w:eastAsia="zh-CN" w:bidi="ar-SA"/>
        </w:rPr>
        <w:t xml:space="preserve"> </w:t>
      </w:r>
      <w:r>
        <w:rPr>
          <w:rFonts w:hint="eastAsia" w:asciiTheme="minorEastAsia" w:hAnsiTheme="minorEastAsia" w:eastAsiaTheme="minorEastAsia" w:cstheme="minorEastAsia"/>
          <w:b w:val="0"/>
          <w:bCs/>
          <w:kern w:val="2"/>
          <w:sz w:val="32"/>
          <w:szCs w:val="32"/>
          <w:lang w:val="en-US" w:eastAsia="zh-CN" w:bidi="ar-SA"/>
        </w:rPr>
        <w:t>2023年12月13日</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rPr>
          <w:rFonts w:ascii="仿宋" w:hAnsi="仿宋" w:eastAsia="仿宋" w:cs="仿宋"/>
          <w:sz w:val="32"/>
          <w:szCs w:val="32"/>
        </w:rPr>
      </w:pPr>
    </w:p>
    <w:p>
      <w:pPr>
        <w:jc w:val="center"/>
      </w:pPr>
    </w:p>
    <w:sectPr>
      <w:headerReference r:id="rId3" w:type="default"/>
      <w:footerReference r:id="rId4" w:type="default"/>
      <w:pgSz w:w="11906" w:h="16838"/>
      <w:pgMar w:top="1670" w:right="1800" w:bottom="1440" w:left="1800" w:header="107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40"/>
        <w:tab w:val="clear" w:pos="8306"/>
      </w:tabs>
      <w:ind w:right="-512" w:rightChars="-244"/>
      <w:jc w:val="right"/>
    </w:pPr>
    <w:r>
      <w:rPr>
        <w:sz w:val="24"/>
      </w:rPr>
      <w:drawing>
        <wp:inline distT="0" distB="0" distL="114300" distR="114300">
          <wp:extent cx="1766570" cy="328295"/>
          <wp:effectExtent l="0" t="0" r="1270" b="6985"/>
          <wp:docPr id="4" name="图片 4" descr="QQ图片2019092011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90920112559"/>
                  <pic:cNvPicPr>
                    <a:picLocks noChangeAspect="1"/>
                  </pic:cNvPicPr>
                </pic:nvPicPr>
                <pic:blipFill>
                  <a:blip r:embed="rId1"/>
                  <a:stretch>
                    <a:fillRect/>
                  </a:stretch>
                </pic:blipFill>
                <pic:spPr>
                  <a:xfrm>
                    <a:off x="0" y="0"/>
                    <a:ext cx="1766570" cy="32829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619" w:leftChars="-295"/>
    </w:pPr>
    <w:r>
      <w:pict>
        <v:line id="_x0000_s1026" o:spid="_x0000_s1026" o:spt="20" style="position:absolute;left:0pt;flip:y;margin-left:-33.15pt;margin-top:31.1pt;height:0.2pt;width:486.85pt;z-index:251659264;mso-width-relative:page;mso-height-relative:page;" stroked="t" coordsize="21600,21600" o:gfxdata="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Cy9SdcAAAAJAQAADwAAAAAAAAABACAAAAAi&#10;AAAAZHJzL2Rvd25yZXYueG1sUEsBAhQAFAAAAAgAh07iQGZvRerSAQAAcAMAAA4AAAAAAAAAAQAg&#10;AAAAJgEAAGRycy9lMm9Eb2MueG1sUEsFBgAAAAAGAAYAWQEAAGoFAAAAAA==&#10;">
          <v:path arrowok="t"/>
          <v:fill focussize="0,0"/>
          <v:stroke weight="0.5pt" color="#000000" joinstyle="miter"/>
          <v:imagedata o:title=""/>
          <o:lock v:ext="edit"/>
        </v:line>
      </w:pict>
    </w:r>
    <w:r>
      <w:rPr>
        <w:color w:val="0070C0"/>
      </w:rPr>
      <w:drawing>
        <wp:inline distT="0" distB="0" distL="0" distR="0">
          <wp:extent cx="2335530" cy="359410"/>
          <wp:effectExtent l="0" t="0" r="762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35530" cy="3594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61643"/>
    <w:multiLevelType w:val="singleLevel"/>
    <w:tmpl w:val="2BA6164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Q0MmMyOWQ3ODlmN2FkOGQyZjUzZDM3Njc4NGIxYWMifQ=="/>
  </w:docVars>
  <w:rsids>
    <w:rsidRoot w:val="6468716C"/>
    <w:rsid w:val="001A3532"/>
    <w:rsid w:val="00237753"/>
    <w:rsid w:val="00557520"/>
    <w:rsid w:val="005D2B17"/>
    <w:rsid w:val="008E3762"/>
    <w:rsid w:val="009C085E"/>
    <w:rsid w:val="00CB3517"/>
    <w:rsid w:val="00F279AE"/>
    <w:rsid w:val="00F85D34"/>
    <w:rsid w:val="03D118DA"/>
    <w:rsid w:val="0522677C"/>
    <w:rsid w:val="06B8663C"/>
    <w:rsid w:val="0B527FB8"/>
    <w:rsid w:val="0C6D68D9"/>
    <w:rsid w:val="0C7F0267"/>
    <w:rsid w:val="0E1B0554"/>
    <w:rsid w:val="125771EF"/>
    <w:rsid w:val="14F96BF9"/>
    <w:rsid w:val="16166743"/>
    <w:rsid w:val="175479B3"/>
    <w:rsid w:val="1E917193"/>
    <w:rsid w:val="1F91064C"/>
    <w:rsid w:val="20B513A9"/>
    <w:rsid w:val="252F50A8"/>
    <w:rsid w:val="26307F40"/>
    <w:rsid w:val="2A7038D2"/>
    <w:rsid w:val="2B8049B4"/>
    <w:rsid w:val="2BA075C5"/>
    <w:rsid w:val="2EB22819"/>
    <w:rsid w:val="2ECF495D"/>
    <w:rsid w:val="31191B3A"/>
    <w:rsid w:val="32B44C90"/>
    <w:rsid w:val="35904557"/>
    <w:rsid w:val="35BC6145"/>
    <w:rsid w:val="36E97622"/>
    <w:rsid w:val="371A4A81"/>
    <w:rsid w:val="378B4FFA"/>
    <w:rsid w:val="3C7C7B73"/>
    <w:rsid w:val="3ED622B0"/>
    <w:rsid w:val="3F581571"/>
    <w:rsid w:val="404B27E9"/>
    <w:rsid w:val="40950004"/>
    <w:rsid w:val="40B90874"/>
    <w:rsid w:val="420C7D15"/>
    <w:rsid w:val="4B920E8F"/>
    <w:rsid w:val="4C734598"/>
    <w:rsid w:val="4DFC00DA"/>
    <w:rsid w:val="501D64F1"/>
    <w:rsid w:val="511A2D7C"/>
    <w:rsid w:val="561D4C0E"/>
    <w:rsid w:val="56F2603E"/>
    <w:rsid w:val="5F6043B8"/>
    <w:rsid w:val="6468716C"/>
    <w:rsid w:val="64EC189E"/>
    <w:rsid w:val="65772E5A"/>
    <w:rsid w:val="686011D2"/>
    <w:rsid w:val="6A06079C"/>
    <w:rsid w:val="72651DF0"/>
    <w:rsid w:val="73F6747D"/>
    <w:rsid w:val="7A141FE1"/>
    <w:rsid w:val="7A1B0740"/>
    <w:rsid w:val="7BF857FA"/>
    <w:rsid w:val="7D430022"/>
    <w:rsid w:val="7D732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0"/>
    <w:pPr>
      <w:spacing w:after="120"/>
    </w:pPr>
  </w:style>
  <w:style w:type="paragraph" w:customStyle="1" w:styleId="4">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ascii="Calibri" w:hAnsi="Calibri" w:eastAsia="宋体" w:cs="Times New Roman"/>
      <w:kern w:val="0"/>
      <w:sz w:val="24"/>
      <w:szCs w:val="22"/>
    </w:rPr>
  </w:style>
  <w:style w:type="character" w:styleId="11">
    <w:name w:val="Hyperlink"/>
    <w:basedOn w:val="10"/>
    <w:qFormat/>
    <w:uiPriority w:val="0"/>
    <w:rPr>
      <w:color w:val="0000FF"/>
      <w:u w:val="single"/>
    </w:rPr>
  </w:style>
  <w:style w:type="character" w:customStyle="1" w:styleId="12">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471</Words>
  <Characters>515</Characters>
  <Lines>1</Lines>
  <Paragraphs>1</Paragraphs>
  <TotalTime>35</TotalTime>
  <ScaleCrop>false</ScaleCrop>
  <LinksUpToDate>false</LinksUpToDate>
  <CharactersWithSpaces>620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2019-01-17T00:47:00Z</dcterms:created>
  <dc:creator>Initially.</dc:creator>
  <cp:lastModifiedBy>李国平</cp:lastModifiedBy>
  <cp:lastPrinted>2022-03-14T03:51:00Z</cp:lastPrinted>
  <dcterms:modified xsi:type="dcterms:W3CDTF">2023-12-13T00:54:49Z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80CA2C97DE3149078E9B0BC725D1F9A5</vt:lpwstr>
  </property>
</Properties>
</file>