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附件</w:t>
      </w:r>
      <w:r>
        <w:rPr>
          <w:rFonts w:hint="eastAsia" w:ascii="仿宋_GB2312" w:eastAsia="仿宋_GB2312"/>
          <w:b/>
          <w:bCs/>
          <w:sz w:val="28"/>
          <w:szCs w:val="21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仿宋_GB2312" w:eastAsia="仿宋_GB2312"/>
          <w:b/>
          <w:bCs/>
          <w:sz w:val="40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40"/>
          <w:szCs w:val="28"/>
        </w:rPr>
        <w:t>市场调研报名资料清单</w:t>
      </w:r>
      <w:r>
        <w:rPr>
          <w:rFonts w:hint="eastAsia" w:ascii="仿宋_GB2312" w:eastAsia="仿宋_GB2312"/>
          <w:b/>
          <w:bCs/>
          <w:sz w:val="40"/>
          <w:szCs w:val="28"/>
          <w:lang w:val="en-US" w:eastAsia="zh-CN"/>
        </w:rPr>
        <w:t>及目录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产品基本情况介绍表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产品彩页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产品</w:t>
      </w:r>
      <w:r>
        <w:rPr>
          <w:rFonts w:hint="eastAsia" w:ascii="仿宋_GB2312" w:eastAsia="仿宋_GB2312"/>
          <w:sz w:val="32"/>
        </w:rPr>
        <w:t>注册证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</w:t>
      </w:r>
      <w:r>
        <w:rPr>
          <w:rFonts w:hint="eastAsia" w:ascii="仿宋_GB2312" w:eastAsia="仿宋_GB2312"/>
          <w:sz w:val="32"/>
          <w:lang w:val="en-US" w:eastAsia="zh-CN"/>
        </w:rPr>
        <w:t>、供应商</w:t>
      </w:r>
      <w:r>
        <w:rPr>
          <w:rFonts w:hint="eastAsia" w:ascii="仿宋_GB2312" w:eastAsia="仿宋_GB2312"/>
          <w:sz w:val="32"/>
        </w:rPr>
        <w:t>资质：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按生产厂家及各级代理商资质证件和各公司层级授权委托书、产品资质证件的顺序，明确体现证件齐全及各层级授权关系，包括营业执照、生产/经营许可证、医疗器械注册证/备案信息、层级授权委托书等。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售后服务承诺书（盖章）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销售业绩清单（近三年内）：至少提供不少于三家医院合同（含配置清单）复印件或中标通知书复印件。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yZjQ4MjE0Y2FiZTg2YmZhZTExOTNiMDI2OGI2Yjc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7433F6D"/>
    <w:rsid w:val="254E2EE7"/>
    <w:rsid w:val="38563045"/>
    <w:rsid w:val="3EF31574"/>
    <w:rsid w:val="4E150621"/>
    <w:rsid w:val="541C562C"/>
    <w:rsid w:val="615478C5"/>
    <w:rsid w:val="69B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489</Words>
  <Characters>499</Characters>
  <Lines>3</Lines>
  <Paragraphs>1</Paragraphs>
  <TotalTime>4</TotalTime>
  <ScaleCrop>false</ScaleCrop>
  <LinksUpToDate>false</LinksUpToDate>
  <CharactersWithSpaces>503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吉地以尔</cp:lastModifiedBy>
  <dcterms:modified xsi:type="dcterms:W3CDTF">2024-04-18T07:23:39Z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FC4B9985CD1047E3A54CE1C8093BD28C_12</vt:lpwstr>
  </property>
</Properties>
</file>